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291"/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5"/>
        <w:gridCol w:w="1771"/>
        <w:gridCol w:w="1272"/>
        <w:gridCol w:w="1142"/>
        <w:gridCol w:w="130"/>
        <w:gridCol w:w="1890"/>
        <w:gridCol w:w="160"/>
      </w:tblGrid>
      <w:tr w:rsidR="00A60D8B" w:rsidTr="00A60D8B">
        <w:trPr>
          <w:trHeight w:val="322"/>
        </w:trPr>
        <w:tc>
          <w:tcPr>
            <w:tcW w:w="95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 xml:space="preserve">ANAMUR İLÇESİ </w:t>
            </w:r>
            <w:proofErr w:type="gramStart"/>
            <w:r>
              <w:rPr>
                <w:color w:val="000000"/>
                <w:sz w:val="28"/>
                <w:szCs w:val="28"/>
                <w:lang w:eastAsia="tr-TR"/>
              </w:rPr>
              <w:t>01/01/2023</w:t>
            </w:r>
            <w:proofErr w:type="gramEnd"/>
            <w:r>
              <w:rPr>
                <w:color w:val="000000"/>
                <w:sz w:val="28"/>
                <w:szCs w:val="28"/>
                <w:lang w:eastAsia="tr-TR"/>
              </w:rPr>
              <w:t xml:space="preserve"> - 31/12/2023 TARİHLERİ ARASINDA GERÇEKLEŞEN İHRACAT İŞLEMLERİ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</w:tr>
      <w:tr w:rsidR="00A60D8B" w:rsidTr="00A60D8B">
        <w:trPr>
          <w:trHeight w:val="367"/>
        </w:trPr>
        <w:tc>
          <w:tcPr>
            <w:tcW w:w="179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</w:tr>
      <w:tr w:rsidR="00A60D8B" w:rsidTr="00A60D8B">
        <w:trPr>
          <w:trHeight w:val="6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İHRACAT YAPILAN ÜLKELER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ÜRÜNLER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BSS SAYISI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ARAÇ SAYISI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</w:tr>
      <w:tr w:rsidR="00A60D8B" w:rsidTr="00A60D8B">
        <w:trPr>
          <w:trHeight w:val="8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RUSYA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ÇİLEK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566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 xml:space="preserve">      566 TIR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</w:tr>
      <w:tr w:rsidR="00A60D8B" w:rsidTr="00A60D8B">
        <w:trPr>
          <w:trHeight w:val="2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ROMANYA-SIRBİSTAN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ÇİLEK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14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14 TIR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</w:tr>
      <w:tr w:rsidR="00A60D8B" w:rsidTr="00A60D8B">
        <w:trPr>
          <w:trHeight w:val="2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IRAK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ÇİLEK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 xml:space="preserve">          6 TIR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</w:tr>
      <w:tr w:rsidR="00A60D8B" w:rsidTr="00A60D8B">
        <w:trPr>
          <w:trHeight w:val="2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KIZGIZİSTAN-KAZAKİSTAN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ÇİLEK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15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 xml:space="preserve">          3 TIR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</w:tr>
      <w:tr w:rsidR="00A60D8B" w:rsidTr="00A60D8B">
        <w:trPr>
          <w:trHeight w:val="2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DUBAİ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ÇİLEK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 xml:space="preserve">     1500 KG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</w:tr>
      <w:tr w:rsidR="00A60D8B" w:rsidTr="00A60D8B">
        <w:trPr>
          <w:trHeight w:val="2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KUVEYT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ÇİLEK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 xml:space="preserve">     1500 KG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</w:tr>
      <w:tr w:rsidR="00A60D8B" w:rsidTr="00A60D8B">
        <w:trPr>
          <w:trHeight w:val="4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 xml:space="preserve">               RUSYA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ERİK-KAYISI-YABAN MERSİNİ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5-5-4 (14)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15 TIR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</w:tr>
      <w:tr w:rsidR="00A60D8B" w:rsidTr="00A60D8B">
        <w:trPr>
          <w:trHeight w:val="4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GÜNEY KORE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DONDURULMUŞ NAR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1 TIR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</w:tr>
      <w:tr w:rsidR="00A60D8B" w:rsidTr="00A60D8B">
        <w:trPr>
          <w:trHeight w:val="4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GÜNEY KORE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DONDURULUMUŞ ÜZÜM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3 TIR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</w:tr>
      <w:tr w:rsidR="00A60D8B" w:rsidTr="00A60D8B">
        <w:trPr>
          <w:trHeight w:val="2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KIBRIS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MUZ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5 TIR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</w:tr>
      <w:tr w:rsidR="00A60D8B" w:rsidTr="00A60D8B">
        <w:trPr>
          <w:trHeight w:val="2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AZERBAYCAN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KURUTULMUŞ İNCİR VE ÇİLEK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rPr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5 TIR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</w:tr>
      <w:tr w:rsidR="00A60D8B" w:rsidTr="00A60D8B">
        <w:trPr>
          <w:trHeight w:val="2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TOPLAM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627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627 TIR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</w:tr>
      <w:tr w:rsidR="00A60D8B" w:rsidTr="00A60D8B">
        <w:trPr>
          <w:trHeight w:val="2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  <w:lang w:eastAsia="tr-TR"/>
              </w:rPr>
              <w:t>İPTAL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  <w:lang w:eastAsia="tr-TR"/>
              </w:rPr>
              <w:t>4</w:t>
            </w:r>
          </w:p>
        </w:tc>
        <w:tc>
          <w:tcPr>
            <w:tcW w:w="1292" w:type="dxa"/>
            <w:noWrap/>
            <w:vAlign w:val="bottom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  <w:tc>
          <w:tcPr>
            <w:tcW w:w="1292" w:type="dxa"/>
            <w:gridSpan w:val="2"/>
            <w:noWrap/>
            <w:vAlign w:val="bottom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</w:tr>
      <w:tr w:rsidR="00A60D8B" w:rsidTr="00A60D8B">
        <w:trPr>
          <w:trHeight w:val="2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  <w:lang w:eastAsia="tr-TR"/>
              </w:rPr>
              <w:t>KALINTI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  <w:lang w:eastAsia="tr-TR"/>
              </w:rPr>
              <w:t>28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</w:tr>
      <w:tr w:rsidR="00A60D8B" w:rsidTr="00A60D8B">
        <w:trPr>
          <w:trHeight w:val="2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  <w:lang w:eastAsia="tr-TR"/>
              </w:rPr>
              <w:t>İMHA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</w:tr>
      <w:tr w:rsidR="00A60D8B" w:rsidTr="00A60D8B">
        <w:trPr>
          <w:trHeight w:val="2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TOPLAM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12.111 TON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</w:tr>
      <w:tr w:rsidR="00A60D8B" w:rsidTr="00A60D8B">
        <w:trPr>
          <w:trHeight w:val="206"/>
        </w:trPr>
        <w:tc>
          <w:tcPr>
            <w:tcW w:w="95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tr-TR"/>
              </w:rPr>
            </w:pPr>
            <w:r>
              <w:rPr>
                <w:color w:val="000000"/>
                <w:sz w:val="28"/>
                <w:szCs w:val="28"/>
                <w:lang w:eastAsia="tr-TR"/>
              </w:rPr>
              <w:t>*BSS (BİTKİ SAĞLIK SERTİFİKASI)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D8B" w:rsidRDefault="00A60D8B" w:rsidP="00011AD3">
            <w:pPr>
              <w:suppressAutoHyphens w:val="0"/>
              <w:overflowPunct/>
              <w:autoSpaceDE/>
              <w:rPr>
                <w:lang w:eastAsia="tr-TR"/>
              </w:rPr>
            </w:pPr>
          </w:p>
        </w:tc>
      </w:tr>
    </w:tbl>
    <w:p w:rsidR="006A37BC" w:rsidRDefault="006A37BC">
      <w:bookmarkStart w:id="0" w:name="_GoBack"/>
      <w:bookmarkEnd w:id="0"/>
    </w:p>
    <w:sectPr w:rsidR="006A3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8B"/>
    <w:rsid w:val="006A37BC"/>
    <w:rsid w:val="00A6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D8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D8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</dc:creator>
  <cp:lastModifiedBy>Ayşe</cp:lastModifiedBy>
  <cp:revision>2</cp:revision>
  <dcterms:created xsi:type="dcterms:W3CDTF">2024-09-20T13:18:00Z</dcterms:created>
  <dcterms:modified xsi:type="dcterms:W3CDTF">2024-09-20T13:18:00Z</dcterms:modified>
</cp:coreProperties>
</file>